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16390F" w14:textId="77777777" w:rsidR="00D66E6D" w:rsidRPr="00D66E6D" w:rsidRDefault="00D66E6D" w:rsidP="00D66E6D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PLANTILLA DE RESUMEN</w:t>
      </w:r>
    </w:p>
    <w:p w14:paraId="3397A66D" w14:textId="77777777" w:rsidR="00D66E6D" w:rsidRPr="00D66E6D" w:rsidRDefault="00D66E6D" w:rsidP="00D66E6D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5BD8835B" w14:textId="77777777" w:rsidR="00D66E6D" w:rsidRPr="00D66E6D" w:rsidRDefault="00D66E6D" w:rsidP="00D66E6D">
      <w:pPr>
        <w:jc w:val="right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Modalidad: Cartel | Eje temático: Contaminación y Salud Ambiental</w:t>
      </w:r>
    </w:p>
    <w:p w14:paraId="1C341925" w14:textId="77777777" w:rsidR="00D66E6D" w:rsidRPr="00D66E6D" w:rsidRDefault="00D66E6D" w:rsidP="00D66E6D">
      <w:pPr>
        <w:spacing w:before="240"/>
        <w:ind w:left="680" w:right="60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s-MX"/>
          <w14:ligatures w14:val="none"/>
        </w:rPr>
        <w:t>ESTRATEGIAS AGROECOLÓGICAS PARA EL MANEJO SUSTENTABLE DE CULTIVOS EN ZONAS RURALES</w:t>
      </w:r>
    </w:p>
    <w:p w14:paraId="15B5672D" w14:textId="77777777" w:rsidR="00D66E6D" w:rsidRPr="00D66E6D" w:rsidRDefault="00D66E6D" w:rsidP="00D66E6D">
      <w:pPr>
        <w:spacing w:before="220"/>
        <w:ind w:left="4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García Pérez Juan¹*, López Martínez Ana², Rodríguez Hernández Luis¹, Morales Soto Carmen¹, Jiménez Díaz Sofía³</w:t>
      </w:r>
    </w:p>
    <w:p w14:paraId="6B43EECE" w14:textId="77777777" w:rsidR="00D66E6D" w:rsidRPr="00D66E6D" w:rsidRDefault="00D66E6D" w:rsidP="00D66E6D">
      <w:pPr>
        <w:spacing w:before="22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¹Universidad Veracruzana, Veracruz, México</w:t>
      </w:r>
    </w:p>
    <w:p w14:paraId="282D3D4A" w14:textId="77777777" w:rsidR="00D66E6D" w:rsidRPr="00D66E6D" w:rsidRDefault="00D66E6D" w:rsidP="00D66E6D">
      <w:pPr>
        <w:spacing w:before="4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²Instituto de Ecología A.C., Xalapa, México</w:t>
      </w:r>
    </w:p>
    <w:p w14:paraId="6A94FB4C" w14:textId="77777777" w:rsidR="00D66E6D" w:rsidRPr="00D66E6D" w:rsidRDefault="00D66E6D" w:rsidP="00D66E6D">
      <w:pPr>
        <w:spacing w:before="40"/>
        <w:ind w:left="520" w:right="48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³Universidad Nacional Autónoma de México, Ciudad de México, México </w:t>
      </w:r>
    </w:p>
    <w:p w14:paraId="70799462" w14:textId="77777777" w:rsidR="00D66E6D" w:rsidRPr="00D66E6D" w:rsidRDefault="00D66E6D" w:rsidP="00D66E6D">
      <w:pPr>
        <w:spacing w:before="40"/>
        <w:ind w:left="520" w:right="480"/>
        <w:jc w:val="center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*Autor de correspondencia: juan.garcia@uv.mx</w:t>
      </w:r>
    </w:p>
    <w:p w14:paraId="033E6486" w14:textId="77777777" w:rsidR="00D66E6D" w:rsidRPr="00D66E6D" w:rsidRDefault="00D66E6D" w:rsidP="00D66E6D">
      <w:pPr>
        <w:spacing w:before="220"/>
        <w:ind w:left="2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Resumen</w:t>
      </w:r>
    </w:p>
    <w:p w14:paraId="0BA311F8" w14:textId="77777777" w:rsidR="00D66E6D" w:rsidRPr="00D66E6D" w:rsidRDefault="00D66E6D" w:rsidP="00D66E6D">
      <w:pPr>
        <w:spacing w:before="220"/>
        <w:ind w:left="2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(Justificado, Arial 12)</w:t>
      </w:r>
    </w:p>
    <w:p w14:paraId="09F50DCC" w14:textId="77777777" w:rsidR="00D66E6D" w:rsidRPr="00D66E6D" w:rsidRDefault="00D66E6D" w:rsidP="00D66E6D">
      <w:pPr>
        <w:spacing w:before="40"/>
        <w:ind w:left="20" w:right="88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Escribe aquí el resumen incluyendo introducción, objetivo, metodología, resultados y conclusiones.</w:t>
      </w:r>
    </w:p>
    <w:p w14:paraId="191F0625" w14:textId="77777777" w:rsidR="00D66E6D" w:rsidRPr="00D66E6D" w:rsidRDefault="00D66E6D" w:rsidP="00D66E6D">
      <w:pPr>
        <w:spacing w:before="20"/>
        <w:ind w:left="2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Debe tener un máximo de 300 palabras.</w:t>
      </w:r>
    </w:p>
    <w:p w14:paraId="563B891E" w14:textId="77777777" w:rsidR="00D66E6D" w:rsidRPr="00D66E6D" w:rsidRDefault="00D66E6D" w:rsidP="00D66E6D">
      <w:pPr>
        <w:spacing w:before="240"/>
        <w:ind w:right="46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Agrega un párrafo (50–75 palabras) que explique el impacto del trabajo dentro de la línea temática en la que participa.</w:t>
      </w:r>
    </w:p>
    <w:p w14:paraId="45082861" w14:textId="77777777" w:rsidR="00D66E6D" w:rsidRPr="00D66E6D" w:rsidRDefault="00D66E6D" w:rsidP="00D66E6D">
      <w:pPr>
        <w:spacing w:before="240"/>
        <w:ind w:right="460"/>
        <w:jc w:val="both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D66E6D">
        <w:rPr>
          <w:rFonts w:ascii="Arial" w:eastAsia="Times New Roman" w:hAnsi="Arial" w:cs="Arial"/>
          <w:b/>
          <w:bCs/>
          <w:color w:val="000000"/>
          <w:kern w:val="0"/>
          <w:lang w:eastAsia="es-MX"/>
          <w14:ligatures w14:val="none"/>
        </w:rPr>
        <w:t>Palabras clave: 5 palabras clave como máximo, separando las palabras con una coma (se aceptan palabras compuestas).</w:t>
      </w:r>
    </w:p>
    <w:p w14:paraId="6501DAF7" w14:textId="77777777" w:rsidR="00D66E6D" w:rsidRPr="00D66E6D" w:rsidRDefault="00D66E6D" w:rsidP="00D66E6D">
      <w:pPr>
        <w:spacing w:after="240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133A2BBF" w14:textId="77777777" w:rsidR="00D66E6D" w:rsidRPr="00D66E6D" w:rsidRDefault="00D66E6D" w:rsidP="00D66E6D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0D8815F0" w14:textId="64175C42" w:rsidR="00C45CF9" w:rsidRPr="00C45CF9" w:rsidRDefault="00C45CF9">
      <w:pPr>
        <w:rPr>
          <w:lang w:val="es-ES_tradnl"/>
        </w:rPr>
      </w:pPr>
    </w:p>
    <w:sectPr w:rsidR="00C45CF9" w:rsidRPr="00C45CF9" w:rsidSect="00D66E6D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2440F3"/>
    <w:multiLevelType w:val="multilevel"/>
    <w:tmpl w:val="B5002F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50910"/>
    <w:multiLevelType w:val="multilevel"/>
    <w:tmpl w:val="CEA41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A9111F"/>
    <w:multiLevelType w:val="multilevel"/>
    <w:tmpl w:val="0FAECB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A30B8A"/>
    <w:multiLevelType w:val="multilevel"/>
    <w:tmpl w:val="AD88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A37BB2"/>
    <w:multiLevelType w:val="multilevel"/>
    <w:tmpl w:val="581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771AF"/>
    <w:multiLevelType w:val="multilevel"/>
    <w:tmpl w:val="13E6C9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28345F"/>
    <w:multiLevelType w:val="multilevel"/>
    <w:tmpl w:val="B722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0162994">
    <w:abstractNumId w:val="1"/>
  </w:num>
  <w:num w:numId="2" w16cid:durableId="342897138">
    <w:abstractNumId w:val="6"/>
  </w:num>
  <w:num w:numId="3" w16cid:durableId="235165702">
    <w:abstractNumId w:val="3"/>
  </w:num>
  <w:num w:numId="4" w16cid:durableId="1128400646">
    <w:abstractNumId w:val="4"/>
  </w:num>
  <w:num w:numId="5" w16cid:durableId="2061976000">
    <w:abstractNumId w:val="2"/>
    <w:lvlOverride w:ilvl="0">
      <w:lvl w:ilvl="0">
        <w:numFmt w:val="decimal"/>
        <w:lvlText w:val="%1."/>
        <w:lvlJc w:val="left"/>
      </w:lvl>
    </w:lvlOverride>
  </w:num>
  <w:num w:numId="6" w16cid:durableId="7409022">
    <w:abstractNumId w:val="0"/>
    <w:lvlOverride w:ilvl="0">
      <w:lvl w:ilvl="0">
        <w:numFmt w:val="decimal"/>
        <w:lvlText w:val="%1."/>
        <w:lvlJc w:val="left"/>
      </w:lvl>
    </w:lvlOverride>
  </w:num>
  <w:num w:numId="7" w16cid:durableId="683672601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CF9"/>
    <w:rsid w:val="000610DD"/>
    <w:rsid w:val="004F016D"/>
    <w:rsid w:val="005515BD"/>
    <w:rsid w:val="00773DD2"/>
    <w:rsid w:val="009B78BA"/>
    <w:rsid w:val="00A94F39"/>
    <w:rsid w:val="00C427C7"/>
    <w:rsid w:val="00C45CF9"/>
    <w:rsid w:val="00D66E6D"/>
    <w:rsid w:val="00ED1C8E"/>
    <w:rsid w:val="00F00EE7"/>
    <w:rsid w:val="00F75AB5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AB2D"/>
  <w15:chartTrackingRefBased/>
  <w15:docId w15:val="{85C91573-C9E8-A348-AB48-7B512406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5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5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5C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5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5C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5C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5C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5C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5C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5C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5C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5C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5CF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5CF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5C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5CF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5C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5CF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45C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45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45C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45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45C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45CF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45CF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45CF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5C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5CF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45CF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5CF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754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GARCIA CASIANO</dc:creator>
  <cp:keywords/>
  <dc:description/>
  <cp:lastModifiedBy>SANDRA GARCIA CASIANO</cp:lastModifiedBy>
  <cp:revision>2</cp:revision>
  <dcterms:created xsi:type="dcterms:W3CDTF">2026-07-03T04:02:00Z</dcterms:created>
  <dcterms:modified xsi:type="dcterms:W3CDTF">2026-07-03T04:02:00Z</dcterms:modified>
</cp:coreProperties>
</file>